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C8" w:rsidRDefault="001C096B" w:rsidP="0070787E">
      <w:pPr>
        <w:spacing w:after="0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2805430</wp:posOffset>
            </wp:positionH>
            <wp:positionV relativeFrom="page">
              <wp:posOffset>676275</wp:posOffset>
            </wp:positionV>
            <wp:extent cx="608330" cy="723900"/>
            <wp:effectExtent l="19050" t="0" r="1270" b="0"/>
            <wp:wrapSquare wrapText="bothSides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885">
        <w:rPr>
          <w:b/>
          <w:noProof/>
          <w:lang w:eastAsia="pl-PL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84455</wp:posOffset>
            </wp:positionV>
            <wp:extent cx="990600" cy="981075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885" w:rsidRPr="00FD2885">
        <w:rPr>
          <w:b/>
          <w:noProof/>
          <w:lang w:eastAsia="pl-PL"/>
        </w:rPr>
        <w:drawing>
          <wp:inline distT="0" distB="0" distL="0" distR="0">
            <wp:extent cx="1676399" cy="1009650"/>
            <wp:effectExtent l="19050" t="0" r="1" b="0"/>
            <wp:docPr id="3" name="Obraz 1" descr="cie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p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33" cy="101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885" w:rsidRDefault="00FD2885" w:rsidP="00A65792">
      <w:pPr>
        <w:spacing w:after="0"/>
        <w:jc w:val="center"/>
        <w:rPr>
          <w:b/>
        </w:rPr>
      </w:pPr>
    </w:p>
    <w:p w:rsidR="00FD2885" w:rsidRDefault="00FD2885" w:rsidP="00A65792">
      <w:pPr>
        <w:spacing w:after="0"/>
        <w:jc w:val="center"/>
        <w:rPr>
          <w:b/>
        </w:rPr>
      </w:pPr>
    </w:p>
    <w:p w:rsidR="00B243E2" w:rsidRPr="00A65792" w:rsidRDefault="00407738" w:rsidP="00F613AD">
      <w:pPr>
        <w:spacing w:after="0"/>
        <w:ind w:left="1416" w:firstLine="708"/>
        <w:rPr>
          <w:b/>
        </w:rPr>
      </w:pPr>
      <w:r>
        <w:rPr>
          <w:b/>
        </w:rPr>
        <w:t>WSTĘPN</w:t>
      </w:r>
      <w:r w:rsidR="00F613AD">
        <w:rPr>
          <w:b/>
        </w:rPr>
        <w:t>A</w:t>
      </w:r>
      <w:r>
        <w:rPr>
          <w:b/>
        </w:rPr>
        <w:t xml:space="preserve"> </w:t>
      </w:r>
      <w:r w:rsidR="00F613AD">
        <w:rPr>
          <w:b/>
        </w:rPr>
        <w:t>DEKLARACJA UDZIAŁU W  PROGRAMIE</w:t>
      </w:r>
    </w:p>
    <w:p w:rsidR="00A65792" w:rsidRDefault="00A65792" w:rsidP="00A65792">
      <w:pPr>
        <w:spacing w:after="0"/>
        <w:jc w:val="center"/>
        <w:rPr>
          <w:b/>
        </w:rPr>
      </w:pPr>
      <w:r w:rsidRPr="00A65792">
        <w:rPr>
          <w:b/>
        </w:rPr>
        <w:t>PRIORYTETOW</w:t>
      </w:r>
      <w:r w:rsidR="00F613AD">
        <w:rPr>
          <w:b/>
        </w:rPr>
        <w:t>YM</w:t>
      </w:r>
      <w:r w:rsidRPr="00A65792">
        <w:rPr>
          <w:b/>
        </w:rPr>
        <w:t xml:space="preserve"> „CIEPŁE MIESZKANIE” DLA BENEFICJENTA KOŃCOWEGO</w:t>
      </w:r>
    </w:p>
    <w:p w:rsidR="00A65792" w:rsidRDefault="00A65792" w:rsidP="00A65792">
      <w:pPr>
        <w:spacing w:after="0"/>
        <w:rPr>
          <w:b/>
        </w:rPr>
      </w:pPr>
    </w:p>
    <w:p w:rsidR="00A65792" w:rsidRPr="00A65792" w:rsidRDefault="00A65792" w:rsidP="00A65792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Dane Wnioskodawcy ( Beneficjenta Końcowego)</w:t>
      </w:r>
    </w:p>
    <w:p w:rsidR="00A65792" w:rsidRDefault="00A65792" w:rsidP="00A65792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A65792" w:rsidTr="00A65792">
        <w:tc>
          <w:tcPr>
            <w:tcW w:w="2303" w:type="dxa"/>
          </w:tcPr>
          <w:p w:rsidR="00A65792" w:rsidRDefault="00A65792" w:rsidP="00A65792">
            <w:pPr>
              <w:rPr>
                <w:b/>
              </w:rPr>
            </w:pPr>
            <w:r>
              <w:rPr>
                <w:b/>
              </w:rPr>
              <w:t>NAZWISKO</w:t>
            </w:r>
          </w:p>
          <w:p w:rsidR="00A65792" w:rsidRDefault="00A65792" w:rsidP="00A65792">
            <w:pPr>
              <w:rPr>
                <w:b/>
              </w:rPr>
            </w:pPr>
          </w:p>
        </w:tc>
        <w:tc>
          <w:tcPr>
            <w:tcW w:w="2303" w:type="dxa"/>
            <w:shd w:val="clear" w:color="auto" w:fill="FFFF00"/>
          </w:tcPr>
          <w:p w:rsidR="00A65792" w:rsidRDefault="00A65792" w:rsidP="00A65792">
            <w:pPr>
              <w:rPr>
                <w:b/>
              </w:rPr>
            </w:pPr>
          </w:p>
        </w:tc>
        <w:tc>
          <w:tcPr>
            <w:tcW w:w="2303" w:type="dxa"/>
          </w:tcPr>
          <w:p w:rsidR="00A65792" w:rsidRDefault="00A65792" w:rsidP="00A65792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2303" w:type="dxa"/>
            <w:shd w:val="clear" w:color="auto" w:fill="FFFF00"/>
          </w:tcPr>
          <w:p w:rsidR="00A65792" w:rsidRDefault="00A65792" w:rsidP="00A65792">
            <w:pPr>
              <w:rPr>
                <w:b/>
              </w:rPr>
            </w:pPr>
          </w:p>
        </w:tc>
      </w:tr>
      <w:tr w:rsidR="00A65792" w:rsidTr="00A65792">
        <w:tc>
          <w:tcPr>
            <w:tcW w:w="2303" w:type="dxa"/>
          </w:tcPr>
          <w:p w:rsidR="00A65792" w:rsidRDefault="00407738" w:rsidP="00A65792">
            <w:pPr>
              <w:rPr>
                <w:b/>
              </w:rPr>
            </w:pPr>
            <w:r>
              <w:rPr>
                <w:b/>
              </w:rPr>
              <w:t>GMINA</w:t>
            </w:r>
          </w:p>
        </w:tc>
        <w:tc>
          <w:tcPr>
            <w:tcW w:w="2303" w:type="dxa"/>
            <w:shd w:val="clear" w:color="auto" w:fill="FFFF00"/>
          </w:tcPr>
          <w:p w:rsidR="00A65792" w:rsidRDefault="00A65792" w:rsidP="00A65792">
            <w:pPr>
              <w:rPr>
                <w:b/>
              </w:rPr>
            </w:pPr>
          </w:p>
        </w:tc>
        <w:tc>
          <w:tcPr>
            <w:tcW w:w="2303" w:type="dxa"/>
          </w:tcPr>
          <w:p w:rsidR="00A65792" w:rsidRDefault="00407738" w:rsidP="00A65792">
            <w:pPr>
              <w:rPr>
                <w:b/>
              </w:rPr>
            </w:pPr>
            <w:r>
              <w:rPr>
                <w:b/>
              </w:rPr>
              <w:t>MIEJSCOWOŚĆ</w:t>
            </w:r>
          </w:p>
          <w:p w:rsidR="00407738" w:rsidRDefault="00407738" w:rsidP="00A65792">
            <w:pPr>
              <w:rPr>
                <w:b/>
              </w:rPr>
            </w:pPr>
          </w:p>
        </w:tc>
        <w:tc>
          <w:tcPr>
            <w:tcW w:w="2303" w:type="dxa"/>
            <w:shd w:val="clear" w:color="auto" w:fill="FFFF00"/>
          </w:tcPr>
          <w:p w:rsidR="00A65792" w:rsidRDefault="00A65792" w:rsidP="00A65792">
            <w:pPr>
              <w:rPr>
                <w:b/>
              </w:rPr>
            </w:pPr>
          </w:p>
        </w:tc>
      </w:tr>
      <w:tr w:rsidR="00A65792" w:rsidTr="00A65792">
        <w:tc>
          <w:tcPr>
            <w:tcW w:w="2303" w:type="dxa"/>
          </w:tcPr>
          <w:p w:rsidR="00A65792" w:rsidRDefault="00407738" w:rsidP="00A65792">
            <w:pPr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2303" w:type="dxa"/>
            <w:shd w:val="clear" w:color="auto" w:fill="FFFF00"/>
          </w:tcPr>
          <w:p w:rsidR="00A65792" w:rsidRDefault="00A65792" w:rsidP="00A65792">
            <w:pPr>
              <w:rPr>
                <w:b/>
              </w:rPr>
            </w:pPr>
          </w:p>
        </w:tc>
        <w:tc>
          <w:tcPr>
            <w:tcW w:w="2303" w:type="dxa"/>
          </w:tcPr>
          <w:p w:rsidR="00A65792" w:rsidRDefault="00407738" w:rsidP="00A65792">
            <w:pPr>
              <w:rPr>
                <w:b/>
              </w:rPr>
            </w:pPr>
            <w:r>
              <w:rPr>
                <w:b/>
              </w:rPr>
              <w:t>NR DOMU/LOKALU</w:t>
            </w:r>
          </w:p>
          <w:p w:rsidR="00407738" w:rsidRDefault="00407738" w:rsidP="00A65792">
            <w:pPr>
              <w:rPr>
                <w:b/>
              </w:rPr>
            </w:pPr>
          </w:p>
        </w:tc>
        <w:tc>
          <w:tcPr>
            <w:tcW w:w="2303" w:type="dxa"/>
            <w:shd w:val="clear" w:color="auto" w:fill="FFFF00"/>
          </w:tcPr>
          <w:p w:rsidR="00A65792" w:rsidRDefault="00A65792" w:rsidP="00A65792">
            <w:pPr>
              <w:rPr>
                <w:b/>
              </w:rPr>
            </w:pPr>
          </w:p>
        </w:tc>
      </w:tr>
    </w:tbl>
    <w:p w:rsidR="00A65792" w:rsidRDefault="00A22D0B" w:rsidP="00A65792">
      <w:pPr>
        <w:spacing w:after="0"/>
        <w:rPr>
          <w:b/>
        </w:rPr>
      </w:pPr>
      <w:r>
        <w:rPr>
          <w:b/>
        </w:rPr>
        <w:t xml:space="preserve"> </w:t>
      </w:r>
    </w:p>
    <w:p w:rsidR="00A65792" w:rsidRDefault="00A65792" w:rsidP="00A65792">
      <w:pPr>
        <w:spacing w:after="0"/>
        <w:rPr>
          <w:b/>
        </w:rPr>
      </w:pPr>
    </w:p>
    <w:p w:rsidR="00A65792" w:rsidRDefault="00EB4528" w:rsidP="00A65792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Planuję ubiegać się o wsparcie na lokal mieszkalny w budynku wielorodzinnym:</w:t>
      </w:r>
    </w:p>
    <w:p w:rsidR="00EB4528" w:rsidRPr="00EB4528" w:rsidRDefault="00EB4528" w:rsidP="00EB4528">
      <w:pPr>
        <w:pStyle w:val="Akapitzlist"/>
        <w:spacing w:after="0"/>
        <w:rPr>
          <w:sz w:val="20"/>
          <w:szCs w:val="20"/>
        </w:rPr>
      </w:pPr>
      <w:r>
        <w:rPr>
          <w:sz w:val="20"/>
          <w:szCs w:val="20"/>
        </w:rPr>
        <w:t>( Proszę wybrać jedną z opcji zgodnie z osiąganymi dochodami)</w:t>
      </w:r>
    </w:p>
    <w:p w:rsidR="00A22D0B" w:rsidRDefault="00A22D0B" w:rsidP="00A22D0B">
      <w:pPr>
        <w:pStyle w:val="Akapitzlist"/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EB4528" w:rsidTr="00407738">
        <w:tc>
          <w:tcPr>
            <w:tcW w:w="4606" w:type="dxa"/>
          </w:tcPr>
          <w:p w:rsidR="00EB4528" w:rsidRDefault="00EB4528" w:rsidP="00A22D0B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FFFF00"/>
          </w:tcPr>
          <w:p w:rsidR="00EB4528" w:rsidRDefault="00EB4528" w:rsidP="002074BD">
            <w:pPr>
              <w:jc w:val="center"/>
              <w:rPr>
                <w:b/>
              </w:rPr>
            </w:pPr>
            <w:r>
              <w:rPr>
                <w:b/>
              </w:rPr>
              <w:t>Szacowana kwota dotacji</w:t>
            </w:r>
          </w:p>
        </w:tc>
      </w:tr>
      <w:tr w:rsidR="00EB4528" w:rsidTr="00407738">
        <w:trPr>
          <w:trHeight w:val="1235"/>
        </w:trPr>
        <w:tc>
          <w:tcPr>
            <w:tcW w:w="4606" w:type="dxa"/>
          </w:tcPr>
          <w:p w:rsidR="00EB4528" w:rsidRPr="00B328A7" w:rsidRDefault="00EB4528" w:rsidP="00B328A7">
            <w:pPr>
              <w:jc w:val="both"/>
              <w:rPr>
                <w:b/>
                <w:sz w:val="18"/>
                <w:szCs w:val="18"/>
              </w:rPr>
            </w:pPr>
            <w:r w:rsidRPr="00EB4528">
              <w:rPr>
                <w:b/>
                <w:sz w:val="18"/>
                <w:szCs w:val="18"/>
              </w:rPr>
              <w:t>W ramach części 1 Programu - Podstawowy poziom dofinansowania</w:t>
            </w:r>
            <w:r w:rsidRPr="00EB4528">
              <w:rPr>
                <w:sz w:val="18"/>
                <w:szCs w:val="18"/>
              </w:rPr>
              <w:t xml:space="preserve"> dotyczy właścicieli lokali mieszkalnych, których roczne dochody nie przekraczają 120 tys.</w:t>
            </w:r>
            <w:r w:rsidR="00743B92">
              <w:rPr>
                <w:sz w:val="18"/>
                <w:szCs w:val="18"/>
              </w:rPr>
              <w:t xml:space="preserve"> </w:t>
            </w:r>
            <w:r w:rsidRPr="00EB4528">
              <w:rPr>
                <w:sz w:val="18"/>
                <w:szCs w:val="18"/>
              </w:rPr>
              <w:t>zł</w:t>
            </w:r>
            <w:r w:rsidR="00743B92">
              <w:rPr>
                <w:sz w:val="18"/>
                <w:szCs w:val="18"/>
              </w:rPr>
              <w:t xml:space="preserve">. </w:t>
            </w:r>
            <w:r w:rsidRPr="00EB4528">
              <w:rPr>
                <w:sz w:val="18"/>
                <w:szCs w:val="18"/>
              </w:rPr>
              <w:t xml:space="preserve"> Poziom</w:t>
            </w:r>
            <w:r w:rsidR="00B328A7">
              <w:rPr>
                <w:sz w:val="18"/>
                <w:szCs w:val="18"/>
              </w:rPr>
              <w:t xml:space="preserve"> dofinansowania może wynieść do</w:t>
            </w:r>
            <w:r w:rsidRPr="00EB4528">
              <w:rPr>
                <w:sz w:val="18"/>
                <w:szCs w:val="18"/>
              </w:rPr>
              <w:t>:</w:t>
            </w:r>
            <w:r w:rsidR="00B328A7">
              <w:rPr>
                <w:sz w:val="18"/>
                <w:szCs w:val="18"/>
              </w:rPr>
              <w:t xml:space="preserve"> </w:t>
            </w:r>
            <w:r w:rsidRPr="00EB4528">
              <w:rPr>
                <w:sz w:val="18"/>
                <w:szCs w:val="18"/>
              </w:rPr>
              <w:t>3</w:t>
            </w:r>
            <w:r w:rsidR="00743B92">
              <w:rPr>
                <w:sz w:val="18"/>
                <w:szCs w:val="18"/>
              </w:rPr>
              <w:t>0</w:t>
            </w:r>
            <w:r w:rsidRPr="00EB4528">
              <w:rPr>
                <w:sz w:val="18"/>
                <w:szCs w:val="18"/>
              </w:rPr>
              <w:t xml:space="preserve">% kosztów kwalifikowanych, nie więcej niż </w:t>
            </w:r>
            <w:r w:rsidR="00743B92">
              <w:rPr>
                <w:sz w:val="18"/>
                <w:szCs w:val="18"/>
              </w:rPr>
              <w:t>15</w:t>
            </w:r>
            <w:r w:rsidRPr="00EB4528">
              <w:rPr>
                <w:sz w:val="18"/>
                <w:szCs w:val="18"/>
              </w:rPr>
              <w:t xml:space="preserve"> tys.</w:t>
            </w:r>
            <w:r w:rsidR="00B328A7">
              <w:t xml:space="preserve"> </w:t>
            </w:r>
            <w:r w:rsidR="00B328A7">
              <w:rPr>
                <w:sz w:val="18"/>
                <w:szCs w:val="18"/>
              </w:rPr>
              <w:t>zł</w:t>
            </w:r>
          </w:p>
          <w:p w:rsidR="00EB4528" w:rsidRDefault="00EB4528" w:rsidP="00A22D0B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FFFF00"/>
          </w:tcPr>
          <w:p w:rsidR="00EB4528" w:rsidRDefault="00EB4528" w:rsidP="002074BD">
            <w:pPr>
              <w:jc w:val="center"/>
              <w:rPr>
                <w:b/>
              </w:rPr>
            </w:pPr>
          </w:p>
        </w:tc>
      </w:tr>
      <w:tr w:rsidR="00EB4528" w:rsidTr="00407738">
        <w:tc>
          <w:tcPr>
            <w:tcW w:w="4606" w:type="dxa"/>
          </w:tcPr>
          <w:p w:rsidR="00B328A7" w:rsidRDefault="00407738" w:rsidP="00B328A7">
            <w:pPr>
              <w:jc w:val="both"/>
              <w:rPr>
                <w:sz w:val="18"/>
                <w:szCs w:val="18"/>
              </w:rPr>
            </w:pPr>
            <w:r w:rsidRPr="00B328A7">
              <w:rPr>
                <w:b/>
                <w:sz w:val="18"/>
                <w:szCs w:val="18"/>
              </w:rPr>
              <w:t>W ramach Części 2 Programu - Podwyższony poziom dofinansowania</w:t>
            </w:r>
            <w:r w:rsidRPr="00407738">
              <w:rPr>
                <w:sz w:val="18"/>
                <w:szCs w:val="18"/>
              </w:rPr>
              <w:t xml:space="preserve"> dotyczy właścicieli lokali mieszkalnych, których </w:t>
            </w:r>
            <w:r w:rsidR="00743B92">
              <w:rPr>
                <w:sz w:val="18"/>
                <w:szCs w:val="18"/>
              </w:rPr>
              <w:t xml:space="preserve">przeciętne miesięczne </w:t>
            </w:r>
            <w:r w:rsidRPr="00407738">
              <w:rPr>
                <w:sz w:val="18"/>
                <w:szCs w:val="18"/>
              </w:rPr>
              <w:t xml:space="preserve"> dochody</w:t>
            </w:r>
            <w:r w:rsidR="00743B92">
              <w:rPr>
                <w:sz w:val="18"/>
                <w:szCs w:val="18"/>
              </w:rPr>
              <w:t xml:space="preserve"> na jednego członka gospodarstwa domowego</w:t>
            </w:r>
            <w:r w:rsidRPr="00407738">
              <w:rPr>
                <w:sz w:val="18"/>
                <w:szCs w:val="18"/>
              </w:rPr>
              <w:t xml:space="preserve"> nie przekraczają kwoty: 1 673 zł w gosp. </w:t>
            </w:r>
            <w:r w:rsidR="00B328A7">
              <w:rPr>
                <w:sz w:val="18"/>
                <w:szCs w:val="18"/>
              </w:rPr>
              <w:t>Oraz w</w:t>
            </w:r>
            <w:r w:rsidR="00743B92">
              <w:rPr>
                <w:sz w:val="18"/>
                <w:szCs w:val="18"/>
              </w:rPr>
              <w:t>ieloosobowym</w:t>
            </w:r>
            <w:r w:rsidR="00B328A7">
              <w:rPr>
                <w:sz w:val="18"/>
                <w:szCs w:val="18"/>
              </w:rPr>
              <w:t>,</w:t>
            </w:r>
            <w:r w:rsidR="00743B92">
              <w:rPr>
                <w:sz w:val="18"/>
                <w:szCs w:val="18"/>
              </w:rPr>
              <w:t xml:space="preserve"> 2 342 zł w gosp. </w:t>
            </w:r>
            <w:r w:rsidR="00B328A7">
              <w:rPr>
                <w:sz w:val="18"/>
                <w:szCs w:val="18"/>
              </w:rPr>
              <w:t>J</w:t>
            </w:r>
            <w:r w:rsidRPr="00407738">
              <w:rPr>
                <w:sz w:val="18"/>
                <w:szCs w:val="18"/>
              </w:rPr>
              <w:t>ednoosobowym</w:t>
            </w:r>
            <w:r w:rsidR="00B328A7">
              <w:rPr>
                <w:sz w:val="18"/>
                <w:szCs w:val="18"/>
              </w:rPr>
              <w:t>.</w:t>
            </w:r>
          </w:p>
          <w:p w:rsidR="00407738" w:rsidRDefault="00407738" w:rsidP="00B328A7">
            <w:pPr>
              <w:jc w:val="both"/>
              <w:rPr>
                <w:sz w:val="18"/>
                <w:szCs w:val="18"/>
              </w:rPr>
            </w:pPr>
            <w:r w:rsidRPr="00407738">
              <w:rPr>
                <w:sz w:val="18"/>
                <w:szCs w:val="18"/>
              </w:rPr>
              <w:t xml:space="preserve"> Poziom d</w:t>
            </w:r>
            <w:r w:rsidR="00743B92">
              <w:rPr>
                <w:sz w:val="18"/>
                <w:szCs w:val="18"/>
              </w:rPr>
              <w:t>ofinansowania może wynieść do 60</w:t>
            </w:r>
            <w:r w:rsidRPr="00407738">
              <w:rPr>
                <w:sz w:val="18"/>
                <w:szCs w:val="18"/>
              </w:rPr>
              <w:t xml:space="preserve">% kosztów kwalifikowanych, nie więcej niż </w:t>
            </w:r>
            <w:r w:rsidR="00743B92">
              <w:rPr>
                <w:sz w:val="18"/>
                <w:szCs w:val="18"/>
              </w:rPr>
              <w:t xml:space="preserve">25 </w:t>
            </w:r>
            <w:r w:rsidRPr="00407738">
              <w:rPr>
                <w:sz w:val="18"/>
                <w:szCs w:val="18"/>
              </w:rPr>
              <w:t xml:space="preserve"> tys. zł </w:t>
            </w:r>
          </w:p>
          <w:p w:rsidR="00743B92" w:rsidRDefault="00743B92" w:rsidP="00743B92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FFFF00"/>
          </w:tcPr>
          <w:p w:rsidR="00EB4528" w:rsidRDefault="00EB4528" w:rsidP="00A22D0B">
            <w:pPr>
              <w:rPr>
                <w:b/>
              </w:rPr>
            </w:pPr>
          </w:p>
        </w:tc>
      </w:tr>
      <w:tr w:rsidR="00EB4528" w:rsidTr="00407738">
        <w:tc>
          <w:tcPr>
            <w:tcW w:w="4606" w:type="dxa"/>
          </w:tcPr>
          <w:p w:rsidR="00B328A7" w:rsidRDefault="00407738" w:rsidP="00B328A7">
            <w:pPr>
              <w:jc w:val="both"/>
              <w:rPr>
                <w:sz w:val="18"/>
                <w:szCs w:val="18"/>
              </w:rPr>
            </w:pPr>
            <w:r w:rsidRPr="00B328A7">
              <w:rPr>
                <w:b/>
                <w:sz w:val="18"/>
                <w:szCs w:val="18"/>
              </w:rPr>
              <w:t xml:space="preserve">W ramach Części 3 Programu - Najwyższy poziom dofinansowania </w:t>
            </w:r>
            <w:r w:rsidRPr="00407738">
              <w:rPr>
                <w:sz w:val="18"/>
                <w:szCs w:val="18"/>
              </w:rPr>
              <w:t xml:space="preserve">dotyczy właścicieli lokali mieszkalnych, których </w:t>
            </w:r>
            <w:r w:rsidR="00743B92">
              <w:rPr>
                <w:sz w:val="18"/>
                <w:szCs w:val="18"/>
              </w:rPr>
              <w:t>przeciętne miesięczne dochody</w:t>
            </w:r>
            <w:r w:rsidRPr="00407738">
              <w:rPr>
                <w:sz w:val="18"/>
                <w:szCs w:val="18"/>
              </w:rPr>
              <w:t xml:space="preserve"> </w:t>
            </w:r>
            <w:r w:rsidR="00743B92">
              <w:rPr>
                <w:sz w:val="18"/>
                <w:szCs w:val="18"/>
              </w:rPr>
              <w:t xml:space="preserve">na jednego członka gospodarstwa domowego  </w:t>
            </w:r>
            <w:r w:rsidRPr="00407738">
              <w:rPr>
                <w:sz w:val="18"/>
                <w:szCs w:val="18"/>
              </w:rPr>
              <w:t xml:space="preserve">nie przekraczają kwoty: 900 zł w gosp. </w:t>
            </w:r>
            <w:r w:rsidR="00B328A7" w:rsidRPr="00407738">
              <w:rPr>
                <w:sz w:val="18"/>
                <w:szCs w:val="18"/>
              </w:rPr>
              <w:t>W</w:t>
            </w:r>
            <w:r w:rsidRPr="00407738">
              <w:rPr>
                <w:sz w:val="18"/>
                <w:szCs w:val="18"/>
              </w:rPr>
              <w:t>ieloosobowym</w:t>
            </w:r>
            <w:r w:rsidR="00B328A7">
              <w:rPr>
                <w:sz w:val="18"/>
                <w:szCs w:val="18"/>
              </w:rPr>
              <w:t xml:space="preserve"> oraz </w:t>
            </w:r>
            <w:r w:rsidRPr="00407738">
              <w:rPr>
                <w:sz w:val="18"/>
                <w:szCs w:val="18"/>
              </w:rPr>
              <w:t xml:space="preserve">1260 zł </w:t>
            </w:r>
            <w:r w:rsidR="00B328A7">
              <w:rPr>
                <w:sz w:val="18"/>
                <w:szCs w:val="18"/>
              </w:rPr>
              <w:t xml:space="preserve">oraz </w:t>
            </w:r>
            <w:r w:rsidRPr="00407738">
              <w:rPr>
                <w:sz w:val="18"/>
                <w:szCs w:val="18"/>
              </w:rPr>
              <w:t xml:space="preserve">w gosp. </w:t>
            </w:r>
            <w:r w:rsidR="00B328A7">
              <w:rPr>
                <w:sz w:val="18"/>
                <w:szCs w:val="18"/>
              </w:rPr>
              <w:t>j</w:t>
            </w:r>
            <w:r w:rsidRPr="00407738">
              <w:rPr>
                <w:sz w:val="18"/>
                <w:szCs w:val="18"/>
              </w:rPr>
              <w:t>ednoosobowym</w:t>
            </w:r>
            <w:r w:rsidR="00B328A7">
              <w:rPr>
                <w:sz w:val="18"/>
                <w:szCs w:val="18"/>
              </w:rPr>
              <w:t>.</w:t>
            </w:r>
            <w:r w:rsidRPr="00407738">
              <w:rPr>
                <w:sz w:val="18"/>
                <w:szCs w:val="18"/>
              </w:rPr>
              <w:t xml:space="preserve"> </w:t>
            </w:r>
          </w:p>
          <w:p w:rsidR="00407738" w:rsidRDefault="00407738" w:rsidP="00B328A7">
            <w:pPr>
              <w:jc w:val="both"/>
              <w:rPr>
                <w:sz w:val="18"/>
                <w:szCs w:val="18"/>
              </w:rPr>
            </w:pPr>
            <w:r w:rsidRPr="00407738">
              <w:rPr>
                <w:sz w:val="18"/>
                <w:szCs w:val="18"/>
              </w:rPr>
              <w:t>Wówczas poziom d</w:t>
            </w:r>
            <w:r w:rsidR="00743B92">
              <w:rPr>
                <w:sz w:val="18"/>
                <w:szCs w:val="18"/>
              </w:rPr>
              <w:t>ofinansowania może wynieść do 90</w:t>
            </w:r>
            <w:r w:rsidRPr="00407738">
              <w:rPr>
                <w:sz w:val="18"/>
                <w:szCs w:val="18"/>
              </w:rPr>
              <w:t xml:space="preserve">% kosztów kwalifikowanych, nie więcej niż </w:t>
            </w:r>
            <w:r w:rsidR="00743B92">
              <w:rPr>
                <w:sz w:val="18"/>
                <w:szCs w:val="18"/>
              </w:rPr>
              <w:t>37,5</w:t>
            </w:r>
            <w:r w:rsidRPr="00407738">
              <w:rPr>
                <w:sz w:val="18"/>
                <w:szCs w:val="18"/>
              </w:rPr>
              <w:t xml:space="preserve"> tys</w:t>
            </w:r>
            <w:r w:rsidR="00743B92">
              <w:rPr>
                <w:sz w:val="18"/>
                <w:szCs w:val="18"/>
              </w:rPr>
              <w:t>. zł</w:t>
            </w:r>
          </w:p>
          <w:p w:rsidR="00407738" w:rsidRPr="00407738" w:rsidRDefault="00407738" w:rsidP="00A22D0B">
            <w:pPr>
              <w:rPr>
                <w:b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FFFF00"/>
          </w:tcPr>
          <w:p w:rsidR="00EB4528" w:rsidRDefault="00EB4528" w:rsidP="00A22D0B">
            <w:pPr>
              <w:rPr>
                <w:b/>
              </w:rPr>
            </w:pPr>
          </w:p>
        </w:tc>
      </w:tr>
    </w:tbl>
    <w:p w:rsidR="00A22D0B" w:rsidRDefault="00A22D0B" w:rsidP="00A22D0B">
      <w:pPr>
        <w:spacing w:after="0"/>
        <w:rPr>
          <w:b/>
        </w:rPr>
      </w:pPr>
    </w:p>
    <w:p w:rsidR="00EB4528" w:rsidRDefault="00407738" w:rsidP="0075566B">
      <w:pPr>
        <w:spacing w:after="0"/>
        <w:rPr>
          <w:b/>
        </w:rPr>
      </w:pPr>
      <w:r>
        <w:rPr>
          <w:b/>
        </w:rPr>
        <w:t>Na potwierdzenie załączam:</w:t>
      </w:r>
    </w:p>
    <w:p w:rsidR="00407738" w:rsidRDefault="00F532F3" w:rsidP="00A22D0B">
      <w:pPr>
        <w:spacing w:after="0"/>
        <w:rPr>
          <w:b/>
        </w:rPr>
      </w:pPr>
      <w:r>
        <w:rPr>
          <w:b/>
          <w:noProof/>
          <w:lang w:eastAsia="pl-PL"/>
        </w:rPr>
        <w:pict>
          <v:rect id="_x0000_s1062" style="position:absolute;margin-left:150.4pt;margin-top:11.05pt;width:15.75pt;height:16.5pt;z-index:251683840"/>
        </w:pict>
      </w:r>
    </w:p>
    <w:p w:rsidR="00407738" w:rsidRDefault="00407738" w:rsidP="00A22D0B">
      <w:pPr>
        <w:spacing w:after="0"/>
        <w:rPr>
          <w:b/>
        </w:rPr>
      </w:pPr>
      <w:r>
        <w:rPr>
          <w:b/>
        </w:rPr>
        <w:t xml:space="preserve">-  zaświadczenie o dochodach  </w:t>
      </w:r>
    </w:p>
    <w:p w:rsidR="00B328A7" w:rsidRDefault="00F532F3" w:rsidP="00A22D0B">
      <w:pPr>
        <w:spacing w:after="0"/>
        <w:rPr>
          <w:b/>
        </w:rPr>
      </w:pPr>
      <w:r>
        <w:rPr>
          <w:b/>
          <w:noProof/>
          <w:lang w:eastAsia="pl-PL"/>
        </w:rPr>
        <w:pict>
          <v:rect id="_x0000_s1063" style="position:absolute;margin-left:150.4pt;margin-top:11.35pt;width:15.75pt;height:16.5pt;z-index:251684864"/>
        </w:pict>
      </w:r>
    </w:p>
    <w:p w:rsidR="00EB4528" w:rsidRDefault="00407738" w:rsidP="00A22D0B">
      <w:pPr>
        <w:spacing w:after="0"/>
        <w:rPr>
          <w:b/>
        </w:rPr>
      </w:pPr>
      <w:r>
        <w:rPr>
          <w:b/>
        </w:rPr>
        <w:t>-  PIT</w:t>
      </w:r>
    </w:p>
    <w:p w:rsidR="006C6712" w:rsidRDefault="006C6712" w:rsidP="006C6712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 xml:space="preserve">Informacje o </w:t>
      </w:r>
      <w:r w:rsidR="00407738">
        <w:rPr>
          <w:b/>
        </w:rPr>
        <w:t xml:space="preserve">planowanym </w:t>
      </w:r>
      <w:r w:rsidR="002074BD">
        <w:rPr>
          <w:b/>
        </w:rPr>
        <w:t xml:space="preserve"> </w:t>
      </w:r>
      <w:r>
        <w:rPr>
          <w:b/>
        </w:rPr>
        <w:t>przedsięwzięciu</w:t>
      </w:r>
    </w:p>
    <w:p w:rsidR="0075566B" w:rsidRDefault="0075566B" w:rsidP="0075566B">
      <w:pPr>
        <w:pStyle w:val="Akapitzlist"/>
        <w:spacing w:after="0"/>
        <w:rPr>
          <w:b/>
        </w:rPr>
      </w:pPr>
    </w:p>
    <w:p w:rsidR="0075566B" w:rsidRPr="0075566B" w:rsidRDefault="0075566B" w:rsidP="0075566B">
      <w:pPr>
        <w:spacing w:after="0"/>
        <w:rPr>
          <w:rFonts w:cstheme="minorHAnsi"/>
          <w:b/>
        </w:rPr>
      </w:pPr>
      <w:r w:rsidRPr="0075566B">
        <w:rPr>
          <w:rFonts w:cstheme="minorHAnsi"/>
          <w:b/>
        </w:rPr>
        <w:t>Wnioskuję o udzielenie dofinansowania na następujące pozycje zakresu rzeczowego:</w:t>
      </w:r>
    </w:p>
    <w:p w:rsidR="0075566B" w:rsidRPr="0075566B" w:rsidRDefault="0075566B" w:rsidP="0075566B">
      <w:pPr>
        <w:pStyle w:val="Akapitzlist"/>
        <w:spacing w:after="0"/>
        <w:rPr>
          <w:rFonts w:cs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4110"/>
        <w:gridCol w:w="3071"/>
      </w:tblGrid>
      <w:tr w:rsidR="0075566B" w:rsidTr="00573419">
        <w:tc>
          <w:tcPr>
            <w:tcW w:w="534" w:type="dxa"/>
          </w:tcPr>
          <w:p w:rsidR="0075566B" w:rsidRDefault="0075566B" w:rsidP="005734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4110" w:type="dxa"/>
          </w:tcPr>
          <w:p w:rsidR="0075566B" w:rsidRDefault="0075566B" w:rsidP="0057341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kosztu</w:t>
            </w:r>
          </w:p>
        </w:tc>
        <w:tc>
          <w:tcPr>
            <w:tcW w:w="3071" w:type="dxa"/>
            <w:shd w:val="clear" w:color="auto" w:fill="FFFF00"/>
          </w:tcPr>
          <w:p w:rsidR="0075566B" w:rsidRDefault="0075566B" w:rsidP="00573419">
            <w:pPr>
              <w:ind w:left="790" w:hanging="79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Wnioskuję o dofinansowanie</w:t>
            </w:r>
          </w:p>
        </w:tc>
      </w:tr>
      <w:tr w:rsidR="0075566B" w:rsidTr="00573419">
        <w:tc>
          <w:tcPr>
            <w:tcW w:w="534" w:type="dxa"/>
          </w:tcPr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4110" w:type="dxa"/>
          </w:tcPr>
          <w:p w:rsidR="0075566B" w:rsidRDefault="0075566B" w:rsidP="0075566B">
            <w:pPr>
              <w:jc w:val="center"/>
            </w:pPr>
            <w:r>
              <w:t>Pompa ciepła powietrze / woda</w:t>
            </w:r>
          </w:p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71" w:type="dxa"/>
            <w:shd w:val="clear" w:color="auto" w:fill="FFFF00"/>
          </w:tcPr>
          <w:p w:rsidR="0075566B" w:rsidRDefault="00F532F3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l-PL"/>
              </w:rPr>
              <w:pict>
                <v:rect id="_x0000_s1064" style="position:absolute;left:0;text-align:left;margin-left:54.7pt;margin-top:5.8pt;width:16.5pt;height:18.75pt;z-index:251686912;mso-position-horizontal-relative:text;mso-position-vertical-relative:text"/>
              </w:pict>
            </w:r>
          </w:p>
        </w:tc>
      </w:tr>
      <w:tr w:rsidR="0075566B" w:rsidTr="00573419">
        <w:tc>
          <w:tcPr>
            <w:tcW w:w="534" w:type="dxa"/>
          </w:tcPr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4110" w:type="dxa"/>
          </w:tcPr>
          <w:p w:rsidR="0075566B" w:rsidRDefault="0075566B" w:rsidP="0075566B">
            <w:pPr>
              <w:jc w:val="center"/>
            </w:pPr>
            <w:r>
              <w:t>Pompa ciepła typu powietrze / powietrze</w:t>
            </w:r>
          </w:p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71" w:type="dxa"/>
            <w:shd w:val="clear" w:color="auto" w:fill="FFFF00"/>
          </w:tcPr>
          <w:p w:rsidR="0075566B" w:rsidRDefault="00F532F3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l-PL"/>
              </w:rPr>
              <w:pict>
                <v:rect id="_x0000_s1065" style="position:absolute;left:0;text-align:left;margin-left:54.7pt;margin-top:6.65pt;width:16.5pt;height:18.75pt;z-index:251687936;mso-position-horizontal-relative:text;mso-position-vertical-relative:text"/>
              </w:pict>
            </w:r>
          </w:p>
        </w:tc>
      </w:tr>
      <w:tr w:rsidR="0075566B" w:rsidTr="00573419">
        <w:tc>
          <w:tcPr>
            <w:tcW w:w="534" w:type="dxa"/>
          </w:tcPr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4110" w:type="dxa"/>
          </w:tcPr>
          <w:p w:rsidR="0075566B" w:rsidRDefault="0075566B" w:rsidP="0075566B">
            <w:pPr>
              <w:jc w:val="center"/>
            </w:pPr>
            <w:r>
              <w:t>Kocioł gazowy kondensacyjny</w:t>
            </w:r>
          </w:p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71" w:type="dxa"/>
            <w:shd w:val="clear" w:color="auto" w:fill="FFFF00"/>
          </w:tcPr>
          <w:p w:rsidR="0075566B" w:rsidRDefault="00F532F3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l-PL"/>
              </w:rPr>
              <w:pict>
                <v:rect id="_x0000_s1066" style="position:absolute;left:0;text-align:left;margin-left:54.7pt;margin-top:4.8pt;width:16.5pt;height:18.75pt;z-index:251688960;mso-position-horizontal-relative:text;mso-position-vertical-relative:text"/>
              </w:pict>
            </w:r>
          </w:p>
        </w:tc>
      </w:tr>
      <w:tr w:rsidR="0075566B" w:rsidTr="00573419">
        <w:tc>
          <w:tcPr>
            <w:tcW w:w="534" w:type="dxa"/>
          </w:tcPr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4110" w:type="dxa"/>
          </w:tcPr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  <w:r>
              <w:t>Kocioł na pellet drzewny o podwyższonym standardzie</w:t>
            </w:r>
          </w:p>
        </w:tc>
        <w:tc>
          <w:tcPr>
            <w:tcW w:w="3071" w:type="dxa"/>
            <w:shd w:val="clear" w:color="auto" w:fill="FFFF00"/>
          </w:tcPr>
          <w:p w:rsidR="0075566B" w:rsidRDefault="00F532F3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l-PL"/>
              </w:rPr>
              <w:pict>
                <v:rect id="_x0000_s1067" style="position:absolute;left:0;text-align:left;margin-left:54.7pt;margin-top:5.95pt;width:16.5pt;height:18.75pt;z-index:251689984;mso-position-horizontal-relative:text;mso-position-vertical-relative:text"/>
              </w:pict>
            </w:r>
          </w:p>
        </w:tc>
      </w:tr>
      <w:tr w:rsidR="0075566B" w:rsidTr="00573419">
        <w:tc>
          <w:tcPr>
            <w:tcW w:w="534" w:type="dxa"/>
          </w:tcPr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10" w:type="dxa"/>
          </w:tcPr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  <w:r>
              <w:t>Ogrzewanie elektryczne</w:t>
            </w:r>
          </w:p>
        </w:tc>
        <w:tc>
          <w:tcPr>
            <w:tcW w:w="3071" w:type="dxa"/>
            <w:shd w:val="clear" w:color="auto" w:fill="FFFF00"/>
          </w:tcPr>
          <w:p w:rsidR="0075566B" w:rsidRDefault="00F532F3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l-PL"/>
              </w:rPr>
              <w:pict>
                <v:rect id="_x0000_s1068" style="position:absolute;left:0;text-align:left;margin-left:54.7pt;margin-top:5.6pt;width:16.5pt;height:18.75pt;z-index:251691008;mso-position-horizontal-relative:text;mso-position-vertical-relative:text"/>
              </w:pict>
            </w:r>
          </w:p>
        </w:tc>
      </w:tr>
      <w:tr w:rsidR="0075566B" w:rsidTr="00573419">
        <w:tc>
          <w:tcPr>
            <w:tcW w:w="534" w:type="dxa"/>
          </w:tcPr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10" w:type="dxa"/>
          </w:tcPr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  <w: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3071" w:type="dxa"/>
            <w:shd w:val="clear" w:color="auto" w:fill="FFFF00"/>
          </w:tcPr>
          <w:p w:rsidR="0075566B" w:rsidRDefault="00F532F3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l-PL"/>
              </w:rPr>
              <w:pict>
                <v:rect id="_x0000_s1069" style="position:absolute;left:0;text-align:left;margin-left:54.7pt;margin-top:18.75pt;width:16.5pt;height:18.75pt;z-index:251692032;mso-position-horizontal-relative:text;mso-position-vertical-relative:text"/>
              </w:pict>
            </w:r>
          </w:p>
        </w:tc>
      </w:tr>
      <w:tr w:rsidR="0075566B" w:rsidTr="00573419">
        <w:tc>
          <w:tcPr>
            <w:tcW w:w="534" w:type="dxa"/>
          </w:tcPr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4110" w:type="dxa"/>
          </w:tcPr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  <w:r>
              <w:t>Instalacja centralnego ogrzewania oraz instalacja ciepłej wody użytkowej</w:t>
            </w:r>
          </w:p>
        </w:tc>
        <w:tc>
          <w:tcPr>
            <w:tcW w:w="3071" w:type="dxa"/>
            <w:shd w:val="clear" w:color="auto" w:fill="FFFF00"/>
          </w:tcPr>
          <w:p w:rsidR="0075566B" w:rsidRDefault="00F532F3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l-PL"/>
              </w:rPr>
              <w:pict>
                <v:rect id="_x0000_s1070" style="position:absolute;left:0;text-align:left;margin-left:54.7pt;margin-top:2.8pt;width:16.5pt;height:18.75pt;z-index:251694080;mso-position-horizontal-relative:text;mso-position-vertical-relative:text"/>
              </w:pict>
            </w:r>
          </w:p>
        </w:tc>
      </w:tr>
      <w:tr w:rsidR="0075566B" w:rsidTr="00573419">
        <w:tc>
          <w:tcPr>
            <w:tcW w:w="534" w:type="dxa"/>
          </w:tcPr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4110" w:type="dxa"/>
          </w:tcPr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  <w:r>
              <w:t>Wentylacja mechaniczna z odzyskiem ciepła</w:t>
            </w:r>
          </w:p>
        </w:tc>
        <w:tc>
          <w:tcPr>
            <w:tcW w:w="3071" w:type="dxa"/>
            <w:shd w:val="clear" w:color="auto" w:fill="FFFF00"/>
          </w:tcPr>
          <w:p w:rsidR="0075566B" w:rsidRDefault="00F532F3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l-PL"/>
              </w:rPr>
              <w:pict>
                <v:rect id="_x0000_s1071" style="position:absolute;left:0;text-align:left;margin-left:54.7pt;margin-top:1.7pt;width:16.5pt;height:18.75pt;z-index:251695104;mso-position-horizontal-relative:text;mso-position-vertical-relative:text"/>
              </w:pict>
            </w:r>
          </w:p>
        </w:tc>
      </w:tr>
      <w:tr w:rsidR="0075566B" w:rsidTr="0075566B">
        <w:tc>
          <w:tcPr>
            <w:tcW w:w="534" w:type="dxa"/>
          </w:tcPr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4110" w:type="dxa"/>
          </w:tcPr>
          <w:p w:rsidR="0075566B" w:rsidRDefault="0075566B" w:rsidP="0075566B">
            <w:pPr>
              <w:jc w:val="center"/>
            </w:pPr>
            <w:r>
              <w:t>Stolarka okienna w lokalu mieszkalnym</w:t>
            </w:r>
          </w:p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71" w:type="dxa"/>
            <w:shd w:val="clear" w:color="auto" w:fill="FFFF00"/>
          </w:tcPr>
          <w:p w:rsidR="0075566B" w:rsidRDefault="00F532F3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l-PL"/>
              </w:rPr>
              <w:pict>
                <v:rect id="_x0000_s1072" style="position:absolute;left:0;text-align:left;margin-left:54.7pt;margin-top:4.2pt;width:16.5pt;height:18.75pt;z-index:251697152;mso-position-horizontal-relative:text;mso-position-vertical-relative:text"/>
              </w:pict>
            </w:r>
          </w:p>
        </w:tc>
      </w:tr>
      <w:tr w:rsidR="0075566B" w:rsidTr="0075566B">
        <w:tc>
          <w:tcPr>
            <w:tcW w:w="534" w:type="dxa"/>
          </w:tcPr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4110" w:type="dxa"/>
          </w:tcPr>
          <w:p w:rsidR="0075566B" w:rsidRDefault="0075566B" w:rsidP="0075566B">
            <w:pPr>
              <w:jc w:val="center"/>
            </w:pPr>
            <w:r>
              <w:t>Stolarka drzwiowa w lokalu mieszkalnym</w:t>
            </w:r>
          </w:p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71" w:type="dxa"/>
            <w:shd w:val="clear" w:color="auto" w:fill="FFFF00"/>
          </w:tcPr>
          <w:p w:rsidR="0075566B" w:rsidRDefault="00F532F3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l-PL"/>
              </w:rPr>
              <w:pict>
                <v:rect id="_x0000_s1073" style="position:absolute;left:0;text-align:left;margin-left:54.7pt;margin-top:5.35pt;width:16.5pt;height:18.75pt;z-index:251698176;mso-position-horizontal-relative:text;mso-position-vertical-relative:text"/>
              </w:pict>
            </w:r>
          </w:p>
        </w:tc>
      </w:tr>
      <w:tr w:rsidR="0075566B" w:rsidTr="0075566B">
        <w:tc>
          <w:tcPr>
            <w:tcW w:w="534" w:type="dxa"/>
          </w:tcPr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4110" w:type="dxa"/>
          </w:tcPr>
          <w:p w:rsidR="0075566B" w:rsidRDefault="0075566B" w:rsidP="0075566B">
            <w:pPr>
              <w:jc w:val="center"/>
            </w:pPr>
            <w:r>
              <w:t>Dokumentacja projektowa</w:t>
            </w:r>
          </w:p>
          <w:p w:rsidR="0075566B" w:rsidRDefault="0075566B" w:rsidP="007556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71" w:type="dxa"/>
            <w:shd w:val="clear" w:color="auto" w:fill="FFFF00"/>
          </w:tcPr>
          <w:p w:rsidR="0075566B" w:rsidRDefault="00F532F3" w:rsidP="007556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l-PL"/>
              </w:rPr>
              <w:pict>
                <v:rect id="_x0000_s1074" style="position:absolute;left:0;text-align:left;margin-left:54.7pt;margin-top:3.5pt;width:16.5pt;height:18.75pt;z-index:251700224;mso-position-horizontal-relative:text;mso-position-vertical-relative:text"/>
              </w:pict>
            </w:r>
          </w:p>
        </w:tc>
      </w:tr>
    </w:tbl>
    <w:p w:rsidR="0075566B" w:rsidRDefault="0075566B" w:rsidP="0075566B">
      <w:pPr>
        <w:spacing w:after="0"/>
        <w:jc w:val="center"/>
        <w:rPr>
          <w:rFonts w:cstheme="minorHAnsi"/>
          <w:b/>
        </w:rPr>
      </w:pPr>
    </w:p>
    <w:p w:rsidR="00DF2872" w:rsidRPr="0075566B" w:rsidRDefault="00DF2872" w:rsidP="0075566B">
      <w:pPr>
        <w:spacing w:after="0"/>
        <w:rPr>
          <w:b/>
        </w:rPr>
      </w:pPr>
    </w:p>
    <w:p w:rsidR="00D42569" w:rsidRPr="00B328A7" w:rsidRDefault="00D42569" w:rsidP="00B328A7">
      <w:pPr>
        <w:pStyle w:val="Akapitzlist"/>
        <w:numPr>
          <w:ilvl w:val="0"/>
          <w:numId w:val="1"/>
        </w:numPr>
        <w:spacing w:after="0"/>
        <w:rPr>
          <w:b/>
        </w:rPr>
      </w:pPr>
      <w:r w:rsidRPr="00B328A7">
        <w:rPr>
          <w:b/>
        </w:rPr>
        <w:t>Czy na ten lokal mieszkalny uzyskano już wcześniej dofinansowanie w ramach programów NFOŚiGW:</w:t>
      </w:r>
    </w:p>
    <w:p w:rsidR="00D42569" w:rsidRDefault="00D42569" w:rsidP="006C6712">
      <w:pPr>
        <w:spacing w:after="0"/>
        <w:rPr>
          <w:b/>
        </w:rPr>
      </w:pPr>
      <w:r>
        <w:rPr>
          <w:b/>
        </w:rPr>
        <w:t>- Poprawa jakości powietrza w najbardziej zanieczyszczonych gminach-pilotaż</w:t>
      </w:r>
    </w:p>
    <w:p w:rsidR="00D42569" w:rsidRDefault="00D42569" w:rsidP="00D42569">
      <w:pPr>
        <w:spacing w:after="0"/>
        <w:rPr>
          <w:b/>
        </w:rPr>
      </w:pPr>
      <w:r>
        <w:rPr>
          <w:b/>
        </w:rPr>
        <w:t xml:space="preserve"> -Poprawa jakości powietrza poprzez wymianę źródeł ciepła w budynkach wielorodzinnych- pilotaż     na terenie województwa zachodniopomorskiego</w:t>
      </w:r>
    </w:p>
    <w:p w:rsidR="00830373" w:rsidRDefault="00830373" w:rsidP="00D42569">
      <w:pPr>
        <w:spacing w:after="0"/>
        <w:rPr>
          <w:b/>
        </w:rPr>
      </w:pPr>
    </w:p>
    <w:p w:rsidR="00830373" w:rsidRDefault="00830373" w:rsidP="00D42569">
      <w:pPr>
        <w:spacing w:after="0"/>
        <w:rPr>
          <w:b/>
        </w:rPr>
      </w:pPr>
      <w:r>
        <w:rPr>
          <w:b/>
        </w:rPr>
        <w:t xml:space="preserve">TAK      </w:t>
      </w:r>
      <w:r w:rsidR="003E4F39">
        <w:rPr>
          <w:b/>
        </w:rPr>
        <w:t>/ NIE</w:t>
      </w:r>
      <w:r>
        <w:rPr>
          <w:b/>
        </w:rPr>
        <w:t xml:space="preserve">   </w:t>
      </w:r>
    </w:p>
    <w:p w:rsidR="003E4F39" w:rsidRDefault="00830373" w:rsidP="00D42569">
      <w:pPr>
        <w:spacing w:after="0"/>
        <w:rPr>
          <w:b/>
        </w:rPr>
      </w:pPr>
      <w:r>
        <w:rPr>
          <w:b/>
        </w:rPr>
        <w:t xml:space="preserve">                   </w:t>
      </w:r>
    </w:p>
    <w:p w:rsidR="003E4F39" w:rsidRPr="00B328A7" w:rsidRDefault="003E4F39" w:rsidP="00B328A7">
      <w:pPr>
        <w:pStyle w:val="Akapitzlist"/>
        <w:numPr>
          <w:ilvl w:val="0"/>
          <w:numId w:val="10"/>
        </w:numPr>
        <w:spacing w:after="0"/>
        <w:rPr>
          <w:b/>
        </w:rPr>
      </w:pPr>
      <w:r w:rsidRPr="00B328A7">
        <w:rPr>
          <w:b/>
        </w:rPr>
        <w:t>Czy w lokalu mieszkalnym prowadzona jest działalność  gospodarcza</w:t>
      </w:r>
      <w:r w:rsidR="00830373" w:rsidRPr="00B328A7">
        <w:rPr>
          <w:b/>
        </w:rPr>
        <w:t xml:space="preserve">   </w:t>
      </w:r>
      <w:r w:rsidRPr="00B328A7">
        <w:rPr>
          <w:b/>
        </w:rPr>
        <w:t>rozumiana zgodnie z unijnym prawem konkurencji</w:t>
      </w:r>
    </w:p>
    <w:p w:rsidR="003E4F39" w:rsidRDefault="003E4F39" w:rsidP="00D42569">
      <w:pPr>
        <w:spacing w:after="0"/>
        <w:rPr>
          <w:b/>
        </w:rPr>
      </w:pPr>
    </w:p>
    <w:p w:rsidR="007954AB" w:rsidRDefault="003E4F39" w:rsidP="0075566B">
      <w:pPr>
        <w:spacing w:after="0"/>
        <w:rPr>
          <w:b/>
        </w:rPr>
      </w:pPr>
      <w:r>
        <w:rPr>
          <w:b/>
        </w:rPr>
        <w:t>TAK      / NIE</w:t>
      </w:r>
    </w:p>
    <w:p w:rsidR="007954AB" w:rsidRDefault="007954AB" w:rsidP="00DF2872">
      <w:pPr>
        <w:spacing w:after="0"/>
        <w:ind w:left="4248" w:firstLine="708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E4F39" w:rsidTr="00271D9A">
        <w:tc>
          <w:tcPr>
            <w:tcW w:w="4606" w:type="dxa"/>
          </w:tcPr>
          <w:p w:rsidR="003E4F39" w:rsidRDefault="00271D9A" w:rsidP="00D42569">
            <w:pPr>
              <w:rPr>
                <w:b/>
              </w:rPr>
            </w:pPr>
            <w:r>
              <w:rPr>
                <w:b/>
              </w:rPr>
              <w:t>POWIERZCHNIA WYKORZYSTANA NA PROWADZENIE DZIAŁALNOŚCI GOSPODARCZEJ</w:t>
            </w:r>
          </w:p>
          <w:p w:rsidR="00271D9A" w:rsidRDefault="00241831" w:rsidP="00241831">
            <w:pPr>
              <w:rPr>
                <w:b/>
              </w:rPr>
            </w:pPr>
            <w:r>
              <w:rPr>
                <w:b/>
              </w:rPr>
              <w:t xml:space="preserve">         W  m2</w:t>
            </w:r>
          </w:p>
        </w:tc>
        <w:tc>
          <w:tcPr>
            <w:tcW w:w="4606" w:type="dxa"/>
            <w:shd w:val="clear" w:color="auto" w:fill="FFFF00"/>
          </w:tcPr>
          <w:p w:rsidR="003E4F39" w:rsidRDefault="003E4F39" w:rsidP="00D42569">
            <w:pPr>
              <w:rPr>
                <w:b/>
              </w:rPr>
            </w:pPr>
          </w:p>
        </w:tc>
      </w:tr>
      <w:tr w:rsidR="003E4F39" w:rsidTr="00271D9A">
        <w:tc>
          <w:tcPr>
            <w:tcW w:w="4606" w:type="dxa"/>
          </w:tcPr>
          <w:p w:rsidR="003E4F39" w:rsidRDefault="00271D9A" w:rsidP="00241831">
            <w:pPr>
              <w:rPr>
                <w:b/>
              </w:rPr>
            </w:pPr>
            <w:r>
              <w:rPr>
                <w:b/>
              </w:rPr>
              <w:t xml:space="preserve"> % POWIERZCHNI CAŁKOWITEJ </w:t>
            </w:r>
            <w:r w:rsidR="00241831">
              <w:rPr>
                <w:b/>
              </w:rPr>
              <w:t xml:space="preserve"> LOKALU </w:t>
            </w:r>
            <w:r>
              <w:rPr>
                <w:b/>
              </w:rPr>
              <w:t>WYKORZYSTANEJ NA PROWADZENIE DZIAŁANOŚCI GOSPODARCZEJ</w:t>
            </w:r>
          </w:p>
        </w:tc>
        <w:tc>
          <w:tcPr>
            <w:tcW w:w="4606" w:type="dxa"/>
            <w:shd w:val="clear" w:color="auto" w:fill="FFFF00"/>
          </w:tcPr>
          <w:p w:rsidR="003E4F39" w:rsidRDefault="003E4F39" w:rsidP="00D42569">
            <w:pPr>
              <w:rPr>
                <w:b/>
              </w:rPr>
            </w:pPr>
          </w:p>
        </w:tc>
      </w:tr>
    </w:tbl>
    <w:p w:rsidR="004B7D11" w:rsidRDefault="004B7D11" w:rsidP="00D42569">
      <w:pPr>
        <w:spacing w:after="0"/>
        <w:rPr>
          <w:b/>
        </w:rPr>
      </w:pPr>
      <w:r>
        <w:rPr>
          <w:b/>
        </w:rPr>
        <w:lastRenderedPageBreak/>
        <w:t>W ramach przedsięwzięcia zostanie zlikwidowane dotychczasowe źródło ciepła na paliwo stałe</w:t>
      </w:r>
    </w:p>
    <w:p w:rsidR="004B7D11" w:rsidRDefault="004B7D11" w:rsidP="00D42569">
      <w:pPr>
        <w:spacing w:after="0"/>
        <w:rPr>
          <w:b/>
        </w:rPr>
      </w:pPr>
    </w:p>
    <w:p w:rsidR="004B7D11" w:rsidRDefault="004B7D11" w:rsidP="00D42569">
      <w:pPr>
        <w:spacing w:after="0"/>
        <w:rPr>
          <w:b/>
        </w:rPr>
      </w:pPr>
      <w:r>
        <w:rPr>
          <w:b/>
        </w:rPr>
        <w:t>TAK   /   NIE</w:t>
      </w:r>
    </w:p>
    <w:tbl>
      <w:tblPr>
        <w:tblpPr w:leftFromText="141" w:rightFromText="141" w:vertAnchor="text" w:tblpX="6487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</w:tblGrid>
      <w:tr w:rsidR="00E43FD7" w:rsidTr="002074BD">
        <w:trPr>
          <w:trHeight w:val="120"/>
        </w:trPr>
        <w:tc>
          <w:tcPr>
            <w:tcW w:w="1063" w:type="dxa"/>
          </w:tcPr>
          <w:p w:rsidR="002A765B" w:rsidRDefault="002A765B" w:rsidP="002A765B">
            <w:pPr>
              <w:spacing w:after="0"/>
              <w:rPr>
                <w:b/>
              </w:rPr>
            </w:pPr>
          </w:p>
        </w:tc>
      </w:tr>
    </w:tbl>
    <w:p w:rsidR="00C002BD" w:rsidRDefault="00C002BD" w:rsidP="00D42569">
      <w:pPr>
        <w:spacing w:after="0"/>
        <w:rPr>
          <w:b/>
        </w:rPr>
      </w:pPr>
    </w:p>
    <w:p w:rsidR="004B7D11" w:rsidRDefault="004B7D11" w:rsidP="00D42569">
      <w:pPr>
        <w:spacing w:after="0"/>
        <w:rPr>
          <w:b/>
        </w:rPr>
      </w:pPr>
      <w:r>
        <w:rPr>
          <w:b/>
        </w:rPr>
        <w:t xml:space="preserve">Łączna liczba źródeł ciepła na paliwo stałe podlegających likwidacji           </w:t>
      </w:r>
    </w:p>
    <w:p w:rsidR="005D77BE" w:rsidRDefault="00830373" w:rsidP="0075566B">
      <w:pPr>
        <w:spacing w:after="0"/>
        <w:rPr>
          <w:b/>
        </w:rPr>
      </w:pPr>
      <w:r>
        <w:rPr>
          <w:b/>
        </w:rPr>
        <w:t xml:space="preserve">        </w:t>
      </w:r>
      <w:r w:rsidR="003E4F39">
        <w:rPr>
          <w:b/>
        </w:rPr>
        <w:t xml:space="preserve">                             </w:t>
      </w:r>
    </w:p>
    <w:p w:rsidR="004F24C9" w:rsidRPr="004F24C9" w:rsidRDefault="004F24C9" w:rsidP="004F24C9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4F24C9">
        <w:rPr>
          <w:b/>
          <w:sz w:val="20"/>
          <w:szCs w:val="20"/>
        </w:rPr>
        <w:t>Oświadczam, że budynek mieszkalny wielorodzinny, w którym znajduje się mój lokal mieszkalny nie jest podłączony do sieci ciepłowniczej oraz że nie istnieją techniczne i ekonomiczne warunki przyłączenia do sieci ciepłowniczej i dostarczania ciepła z sieci ciepłowniczej.</w:t>
      </w:r>
    </w:p>
    <w:p w:rsidR="002074BD" w:rsidRDefault="002074BD" w:rsidP="004F24C9">
      <w:pPr>
        <w:spacing w:after="0"/>
        <w:rPr>
          <w:b/>
        </w:rPr>
      </w:pPr>
    </w:p>
    <w:p w:rsidR="004F24C9" w:rsidRDefault="004F24C9" w:rsidP="004F24C9">
      <w:pPr>
        <w:spacing w:after="0"/>
        <w:rPr>
          <w:b/>
        </w:rPr>
      </w:pPr>
    </w:p>
    <w:p w:rsidR="004F24C9" w:rsidRDefault="004F24C9" w:rsidP="004F24C9">
      <w:pPr>
        <w:spacing w:after="0"/>
        <w:rPr>
          <w:b/>
        </w:rPr>
      </w:pPr>
    </w:p>
    <w:p w:rsidR="004F24C9" w:rsidRDefault="004F24C9" w:rsidP="004F24C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……………………………………………………………..</w:t>
      </w:r>
    </w:p>
    <w:p w:rsidR="004F24C9" w:rsidRDefault="004F24C9" w:rsidP="004F24C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(PODPIS)</w:t>
      </w:r>
    </w:p>
    <w:p w:rsidR="004F24C9" w:rsidRDefault="004F24C9" w:rsidP="004F24C9">
      <w:pPr>
        <w:spacing w:after="0"/>
        <w:rPr>
          <w:b/>
        </w:rPr>
      </w:pPr>
    </w:p>
    <w:p w:rsidR="004F24C9" w:rsidRDefault="004F24C9" w:rsidP="004F24C9">
      <w:pPr>
        <w:spacing w:after="0"/>
        <w:rPr>
          <w:b/>
        </w:rPr>
      </w:pPr>
    </w:p>
    <w:p w:rsidR="004F24C9" w:rsidRDefault="004F24C9" w:rsidP="004F24C9">
      <w:pPr>
        <w:spacing w:after="0"/>
        <w:rPr>
          <w:b/>
        </w:rPr>
      </w:pPr>
    </w:p>
    <w:p w:rsidR="004F24C9" w:rsidRPr="0075566B" w:rsidRDefault="004F24C9" w:rsidP="006825C8">
      <w:pPr>
        <w:spacing w:after="0"/>
        <w:jc w:val="both"/>
        <w:rPr>
          <w:b/>
        </w:rPr>
      </w:pPr>
    </w:p>
    <w:p w:rsidR="00DF2872" w:rsidRDefault="002074BD" w:rsidP="006825C8">
      <w:pPr>
        <w:spacing w:after="0"/>
        <w:jc w:val="both"/>
        <w:rPr>
          <w:rFonts w:cstheme="minorHAnsi"/>
          <w:b/>
          <w:u w:val="single"/>
        </w:rPr>
      </w:pPr>
      <w:r w:rsidRPr="002074BD">
        <w:rPr>
          <w:rFonts w:cstheme="minorHAnsi"/>
          <w:b/>
          <w:u w:val="single"/>
        </w:rPr>
        <w:t>INFORMACJE DODATKOWE:</w:t>
      </w:r>
    </w:p>
    <w:p w:rsidR="002074BD" w:rsidRPr="002074BD" w:rsidRDefault="002074BD" w:rsidP="006825C8">
      <w:pPr>
        <w:spacing w:after="0" w:line="240" w:lineRule="auto"/>
        <w:jc w:val="both"/>
        <w:rPr>
          <w:rFonts w:cstheme="minorHAnsi"/>
          <w:b/>
          <w:u w:val="singl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399"/>
      </w:tblGrid>
      <w:tr w:rsidR="007C6887" w:rsidRPr="009966CA" w:rsidTr="009966CA">
        <w:trPr>
          <w:trHeight w:val="275"/>
        </w:trPr>
        <w:tc>
          <w:tcPr>
            <w:tcW w:w="8399" w:type="dxa"/>
          </w:tcPr>
          <w:p w:rsidR="002074BD" w:rsidRDefault="006825C8" w:rsidP="006825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t xml:space="preserve">-  </w:t>
            </w:r>
            <w:r w:rsidR="002074BD" w:rsidRPr="002074BD">
              <w:rPr>
                <w:sz w:val="18"/>
                <w:szCs w:val="18"/>
              </w:rPr>
              <w:t>Wstępna deklaracja nie gwarantuje otrzymania dofinansowania</w:t>
            </w:r>
          </w:p>
          <w:p w:rsidR="002074BD" w:rsidRDefault="002074BD" w:rsidP="006825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074BD">
              <w:rPr>
                <w:sz w:val="18"/>
                <w:szCs w:val="18"/>
              </w:rPr>
              <w:t>−</w:t>
            </w:r>
            <w:r w:rsidR="006825C8">
              <w:rPr>
                <w:sz w:val="18"/>
                <w:szCs w:val="18"/>
              </w:rPr>
              <w:t xml:space="preserve">  </w:t>
            </w:r>
            <w:r w:rsidRPr="002074BD">
              <w:rPr>
                <w:sz w:val="18"/>
                <w:szCs w:val="18"/>
              </w:rPr>
              <w:t>Szczegółowe informacje o programie znajdują się na</w:t>
            </w:r>
            <w:r>
              <w:rPr>
                <w:sz w:val="18"/>
                <w:szCs w:val="18"/>
              </w:rPr>
              <w:t xml:space="preserve"> </w:t>
            </w:r>
            <w:r w:rsidR="004A5C7E">
              <w:rPr>
                <w:sz w:val="18"/>
                <w:szCs w:val="18"/>
              </w:rPr>
              <w:t xml:space="preserve">  </w:t>
            </w:r>
            <w:r w:rsidR="004A5C7E">
              <w:t>https://wfos.szczecin.pl/aktualnosci/cieplee-mieszkanie/</w:t>
            </w:r>
          </w:p>
          <w:p w:rsidR="002074BD" w:rsidRDefault="002074BD" w:rsidP="006825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074BD">
              <w:rPr>
                <w:sz w:val="18"/>
                <w:szCs w:val="18"/>
              </w:rPr>
              <w:t xml:space="preserve">− Koszty kwalifikowane określone zostały w Programie, w </w:t>
            </w:r>
            <w:r w:rsidR="004A5C7E">
              <w:rPr>
                <w:sz w:val="18"/>
                <w:szCs w:val="18"/>
              </w:rPr>
              <w:t>tym w szczególności w Załącznik</w:t>
            </w:r>
            <w:r w:rsidRPr="002074BD">
              <w:rPr>
                <w:sz w:val="18"/>
                <w:szCs w:val="18"/>
              </w:rPr>
              <w:t>u nr 1 – Rodzaje kosztów kwalifikowanych oraz wymagania techniczne dla programu,</w:t>
            </w:r>
          </w:p>
          <w:p w:rsidR="002074BD" w:rsidRDefault="002074BD" w:rsidP="006825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074BD">
              <w:rPr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 xml:space="preserve"> </w:t>
            </w:r>
            <w:r w:rsidRPr="002074BD">
              <w:rPr>
                <w:sz w:val="18"/>
                <w:szCs w:val="18"/>
              </w:rPr>
              <w:t xml:space="preserve"> przez lokal mieszkalny należy rozumieć samodzielny lokal mieszkalny w rozumieniu ustawy z dnia 24 czerwca 1994 r. o własności lokali.</w:t>
            </w:r>
          </w:p>
          <w:p w:rsidR="002074BD" w:rsidRDefault="002074BD" w:rsidP="006825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074BD">
              <w:rPr>
                <w:sz w:val="18"/>
                <w:szCs w:val="18"/>
              </w:rPr>
              <w:t>− przez budynek mieszkalny wielorodzinny, dla potrzeb programu, należy rozumieć budynek mieszkalny, w którym wydzielono więcej niż dwa lokale, w tym przynajmniej dwa samodzielne lokale mieszkalne.</w:t>
            </w:r>
          </w:p>
          <w:p w:rsidR="002074BD" w:rsidRDefault="002074BD" w:rsidP="006825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074BD">
              <w:rPr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 xml:space="preserve"> </w:t>
            </w:r>
            <w:r w:rsidRPr="002074BD">
              <w:rPr>
                <w:sz w:val="18"/>
                <w:szCs w:val="18"/>
              </w:rPr>
              <w:t>przez nieefektywne źródło ciepła w rozumieniu programu należy rozumieć źródło ciepła na paliwo stałe niespełniające wymagań rozporządzenia Ministra Rozwoju i Finansów z dnia 1 sierpnia 2017 r. w sprawie wymagań dla kotłów na paliwo stałe lub Rozporządzenia Komisji (UE) 2015/1189 z dnia 28 kwietnia 2015 r. w sprawie wykonania dyrektywy Parlamentu Europejskiego i Rady 2009/125/WE w odniesieniu do wymogów dotyczących ekoprojektu dla kotłów na paliwo stałe.</w:t>
            </w:r>
          </w:p>
          <w:p w:rsidR="002074BD" w:rsidRDefault="002074BD" w:rsidP="006825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074BD">
              <w:rPr>
                <w:sz w:val="18"/>
                <w:szCs w:val="18"/>
              </w:rPr>
              <w:t xml:space="preserve">− </w:t>
            </w:r>
            <w:r>
              <w:rPr>
                <w:sz w:val="18"/>
                <w:szCs w:val="18"/>
              </w:rPr>
              <w:t xml:space="preserve"> </w:t>
            </w:r>
            <w:r w:rsidRPr="002074BD">
              <w:rPr>
                <w:sz w:val="18"/>
                <w:szCs w:val="18"/>
              </w:rPr>
              <w:t>Wymianie/likwidacji muszą ulec wszystkie źródła ciepła na paliwo stałe, niespełniające wymagań minimum 5 kl</w:t>
            </w:r>
            <w:r w:rsidR="00B328A7">
              <w:rPr>
                <w:sz w:val="18"/>
                <w:szCs w:val="18"/>
              </w:rPr>
              <w:t>a</w:t>
            </w:r>
            <w:r w:rsidRPr="002074BD">
              <w:rPr>
                <w:sz w:val="18"/>
                <w:szCs w:val="18"/>
              </w:rPr>
              <w:t>sy według normy przenoszącej normę europejską EN 303-5 i po zakończeniu realizacji przedsięwzięcia w lokalach mieszkalnych beneficjentów końcowych wszystkie zainstalowane oraz użytkowane urządzenia służące do celów ogrzewania lub przygotowania ciepłej wody użytkowej będą spełniać docelowe wymagania aktów prawa miejscowego, w tym uchwał antysmogowych1 obowiązujących na terenie położenia budynku, w którym znajduje się lokal mieszkalny objęty dofinansowaniem,</w:t>
            </w:r>
          </w:p>
          <w:p w:rsidR="002074BD" w:rsidRDefault="002074BD" w:rsidP="006825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074BD">
              <w:rPr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 xml:space="preserve"> </w:t>
            </w:r>
            <w:r w:rsidRPr="002074BD">
              <w:rPr>
                <w:sz w:val="18"/>
                <w:szCs w:val="18"/>
              </w:rPr>
              <w:t>Okres trwałości przedsięwzięcia wynosi 5 lat od daty zakończenia przedsięwzięcia. W okresie trwałości nie może zmienić się przeznaczenia lokalu mieszkalnego, nie można zdemontować urządzeń, instalacji oraz wyrobów budowlanych zakupionych i zainstalowanych w trakcie realizacji przedsięwzięcia, a także nie można zainstalować dodatkowych źródeł ciepła, niespełniających warunków Programu i wymagań technicznych określonych w Załączniku nr 1 do Programu,</w:t>
            </w:r>
          </w:p>
          <w:p w:rsidR="002074BD" w:rsidRDefault="002074BD" w:rsidP="006825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074BD">
              <w:rPr>
                <w:sz w:val="18"/>
                <w:szCs w:val="18"/>
              </w:rPr>
              <w:t>− Na jeden lokal mieszkalny może być udzielone jedno dofinansowanie w ramach Programu,</w:t>
            </w:r>
          </w:p>
          <w:p w:rsidR="002074BD" w:rsidRDefault="002074BD" w:rsidP="006825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074BD">
              <w:rPr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 xml:space="preserve"> </w:t>
            </w:r>
            <w:r w:rsidRPr="002074BD">
              <w:rPr>
                <w:sz w:val="18"/>
                <w:szCs w:val="18"/>
              </w:rPr>
              <w:t>Otrzymanie dofinansowania na zakup i montaż indywidu</w:t>
            </w:r>
            <w:r w:rsidR="004A5C7E">
              <w:rPr>
                <w:sz w:val="18"/>
                <w:szCs w:val="18"/>
              </w:rPr>
              <w:t>al</w:t>
            </w:r>
            <w:r w:rsidRPr="002074BD">
              <w:rPr>
                <w:sz w:val="18"/>
                <w:szCs w:val="18"/>
              </w:rPr>
              <w:t>nego źródła ciepła w lokalu mieszkalnym nie jest możliwe w przypadku, gdy dla budynku mieszkalnego wielorodzinnego, w którym znajduje się lokal, którego dotyczy wniosek, istnieją techniczne i ekonomiczne warunki przyłączenia do sieci ciepłowniczej i dostarczania ciepła z sieci ciepłowniczej lub jest on podłączony do sieci ciepłowniczej,</w:t>
            </w:r>
          </w:p>
          <w:p w:rsidR="007C6887" w:rsidRDefault="002074BD" w:rsidP="006825C8">
            <w:pPr>
              <w:spacing w:after="0" w:line="240" w:lineRule="auto"/>
              <w:jc w:val="both"/>
              <w:rPr>
                <w:u w:val="single"/>
              </w:rPr>
            </w:pPr>
            <w:r w:rsidRPr="002074BD">
              <w:rPr>
                <w:sz w:val="18"/>
                <w:szCs w:val="18"/>
              </w:rPr>
              <w:t>− W przypadku, gdy działalność gospodarcza jest prowadzona na powierzchni całkowitej przekraczającej 30% lokalu mieszkalnego w budynku wielorodzinnym, przedsięwzięcie nie kwalifikuje się do dofinansowania</w:t>
            </w:r>
            <w:r>
              <w:t>.</w:t>
            </w:r>
          </w:p>
        </w:tc>
      </w:tr>
    </w:tbl>
    <w:p w:rsidR="002074BD" w:rsidRDefault="002074BD" w:rsidP="009966CA">
      <w:pPr>
        <w:spacing w:after="0"/>
        <w:rPr>
          <w:rFonts w:cstheme="minorHAnsi"/>
        </w:rPr>
      </w:pPr>
    </w:p>
    <w:p w:rsidR="004F24C9" w:rsidRDefault="004F24C9" w:rsidP="009966CA">
      <w:pPr>
        <w:spacing w:after="0"/>
        <w:rPr>
          <w:rFonts w:cstheme="minorHAnsi"/>
        </w:rPr>
      </w:pPr>
    </w:p>
    <w:p w:rsidR="004F24C9" w:rsidRDefault="004F24C9" w:rsidP="009966CA">
      <w:pPr>
        <w:spacing w:after="0"/>
        <w:rPr>
          <w:rFonts w:cstheme="minorHAnsi"/>
        </w:rPr>
      </w:pPr>
    </w:p>
    <w:sectPr w:rsidR="004F24C9" w:rsidSect="00800BDD">
      <w:pgSz w:w="11906" w:h="16838"/>
      <w:pgMar w:top="8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E3B" w:rsidRDefault="00732E3B" w:rsidP="00800BDD">
      <w:pPr>
        <w:spacing w:after="0" w:line="240" w:lineRule="auto"/>
      </w:pPr>
      <w:r>
        <w:separator/>
      </w:r>
    </w:p>
  </w:endnote>
  <w:endnote w:type="continuationSeparator" w:id="0">
    <w:p w:rsidR="00732E3B" w:rsidRDefault="00732E3B" w:rsidP="0080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E3B" w:rsidRDefault="00732E3B" w:rsidP="00800BDD">
      <w:pPr>
        <w:spacing w:after="0" w:line="240" w:lineRule="auto"/>
      </w:pPr>
      <w:r>
        <w:separator/>
      </w:r>
    </w:p>
  </w:footnote>
  <w:footnote w:type="continuationSeparator" w:id="0">
    <w:p w:rsidR="00732E3B" w:rsidRDefault="00732E3B" w:rsidP="00800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A2BFDA"/>
    <w:multiLevelType w:val="hybridMultilevel"/>
    <w:tmpl w:val="4737FF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6FD7777"/>
    <w:multiLevelType w:val="hybridMultilevel"/>
    <w:tmpl w:val="A7E0DD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30054D"/>
    <w:multiLevelType w:val="hybridMultilevel"/>
    <w:tmpl w:val="B5F51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B9E6C3A"/>
    <w:multiLevelType w:val="multilevel"/>
    <w:tmpl w:val="54047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72970FE"/>
    <w:multiLevelType w:val="hybridMultilevel"/>
    <w:tmpl w:val="2AA2FF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EDC155E"/>
    <w:multiLevelType w:val="hybridMultilevel"/>
    <w:tmpl w:val="553C3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E2D44"/>
    <w:multiLevelType w:val="hybridMultilevel"/>
    <w:tmpl w:val="EF706D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6E1302E"/>
    <w:multiLevelType w:val="hybridMultilevel"/>
    <w:tmpl w:val="224E6498"/>
    <w:lvl w:ilvl="0" w:tplc="760ABA8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20B24"/>
    <w:multiLevelType w:val="hybridMultilevel"/>
    <w:tmpl w:val="8ACACC5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32D26"/>
    <w:multiLevelType w:val="hybridMultilevel"/>
    <w:tmpl w:val="9D149CE8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79D12AB9"/>
    <w:multiLevelType w:val="multilevel"/>
    <w:tmpl w:val="F35CB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7F966ADB"/>
    <w:multiLevelType w:val="hybridMultilevel"/>
    <w:tmpl w:val="2FC02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792"/>
    <w:rsid w:val="000108BD"/>
    <w:rsid w:val="00013366"/>
    <w:rsid w:val="0005169C"/>
    <w:rsid w:val="00093CA6"/>
    <w:rsid w:val="000A054E"/>
    <w:rsid w:val="000A0C2A"/>
    <w:rsid w:val="000B0B14"/>
    <w:rsid w:val="00173CC5"/>
    <w:rsid w:val="001C096B"/>
    <w:rsid w:val="001C3EAC"/>
    <w:rsid w:val="001F04D3"/>
    <w:rsid w:val="002074BD"/>
    <w:rsid w:val="00217024"/>
    <w:rsid w:val="00224E0B"/>
    <w:rsid w:val="00241831"/>
    <w:rsid w:val="00267485"/>
    <w:rsid w:val="00271D9A"/>
    <w:rsid w:val="0027333B"/>
    <w:rsid w:val="002A765B"/>
    <w:rsid w:val="002E5927"/>
    <w:rsid w:val="002F46A0"/>
    <w:rsid w:val="00361E4D"/>
    <w:rsid w:val="003E4F39"/>
    <w:rsid w:val="003F606F"/>
    <w:rsid w:val="00407738"/>
    <w:rsid w:val="00496843"/>
    <w:rsid w:val="004A5C7E"/>
    <w:rsid w:val="004B7D11"/>
    <w:rsid w:val="004D4F66"/>
    <w:rsid w:val="004F24C9"/>
    <w:rsid w:val="004F6F01"/>
    <w:rsid w:val="00511097"/>
    <w:rsid w:val="005165E8"/>
    <w:rsid w:val="005A5570"/>
    <w:rsid w:val="005B07FC"/>
    <w:rsid w:val="005D77BE"/>
    <w:rsid w:val="006825C8"/>
    <w:rsid w:val="006C6712"/>
    <w:rsid w:val="006D64E9"/>
    <w:rsid w:val="0070787E"/>
    <w:rsid w:val="00732E3B"/>
    <w:rsid w:val="00743B92"/>
    <w:rsid w:val="0075566B"/>
    <w:rsid w:val="00775B27"/>
    <w:rsid w:val="007954AB"/>
    <w:rsid w:val="007C6887"/>
    <w:rsid w:val="00800BDD"/>
    <w:rsid w:val="00830373"/>
    <w:rsid w:val="00833FD4"/>
    <w:rsid w:val="008A2F50"/>
    <w:rsid w:val="008E345A"/>
    <w:rsid w:val="008F00A7"/>
    <w:rsid w:val="00937494"/>
    <w:rsid w:val="00995A8E"/>
    <w:rsid w:val="009966CA"/>
    <w:rsid w:val="009F547F"/>
    <w:rsid w:val="00A011F2"/>
    <w:rsid w:val="00A22D0B"/>
    <w:rsid w:val="00A26CC8"/>
    <w:rsid w:val="00A42D6F"/>
    <w:rsid w:val="00A47E97"/>
    <w:rsid w:val="00A65792"/>
    <w:rsid w:val="00A80003"/>
    <w:rsid w:val="00AD0A49"/>
    <w:rsid w:val="00B243E2"/>
    <w:rsid w:val="00B328A7"/>
    <w:rsid w:val="00BD4485"/>
    <w:rsid w:val="00BE0B61"/>
    <w:rsid w:val="00BF6807"/>
    <w:rsid w:val="00C002BD"/>
    <w:rsid w:val="00C324B7"/>
    <w:rsid w:val="00C52859"/>
    <w:rsid w:val="00CC77CF"/>
    <w:rsid w:val="00D42569"/>
    <w:rsid w:val="00D90E4B"/>
    <w:rsid w:val="00DF2872"/>
    <w:rsid w:val="00E43FD7"/>
    <w:rsid w:val="00E805B5"/>
    <w:rsid w:val="00E85EA3"/>
    <w:rsid w:val="00EB4528"/>
    <w:rsid w:val="00EE15B0"/>
    <w:rsid w:val="00F532F3"/>
    <w:rsid w:val="00F613AD"/>
    <w:rsid w:val="00F7679F"/>
    <w:rsid w:val="00FD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65792"/>
    <w:pPr>
      <w:ind w:left="720"/>
      <w:contextualSpacing/>
    </w:pPr>
  </w:style>
  <w:style w:type="paragraph" w:customStyle="1" w:styleId="Default">
    <w:name w:val="Default"/>
    <w:rsid w:val="00C002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0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0BDD"/>
  </w:style>
  <w:style w:type="paragraph" w:styleId="Stopka">
    <w:name w:val="footer"/>
    <w:basedOn w:val="Normalny"/>
    <w:link w:val="StopkaZnak"/>
    <w:uiPriority w:val="99"/>
    <w:semiHidden/>
    <w:unhideWhenUsed/>
    <w:rsid w:val="0080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0BDD"/>
  </w:style>
  <w:style w:type="character" w:styleId="Hipercze">
    <w:name w:val="Hyperlink"/>
    <w:basedOn w:val="Domylnaczcionkaakapitu"/>
    <w:uiPriority w:val="99"/>
    <w:semiHidden/>
    <w:unhideWhenUsed/>
    <w:rsid w:val="00207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Staszków-Rotuska</dc:creator>
  <cp:lastModifiedBy>User</cp:lastModifiedBy>
  <cp:revision>2</cp:revision>
  <cp:lastPrinted>2022-08-04T09:24:00Z</cp:lastPrinted>
  <dcterms:created xsi:type="dcterms:W3CDTF">2022-08-05T07:00:00Z</dcterms:created>
  <dcterms:modified xsi:type="dcterms:W3CDTF">2022-08-05T07:00:00Z</dcterms:modified>
</cp:coreProperties>
</file>